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48"/>
          <w:szCs w:val="48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8"/>
          <w:szCs w:val="48"/>
          <w:lang w:val="en-US" w:eastAsia="zh-CN"/>
        </w:rPr>
        <w:t>沙盘游戏室使用记录</w:t>
      </w:r>
    </w:p>
    <w:tbl>
      <w:tblPr>
        <w:tblStyle w:val="3"/>
        <w:tblpPr w:leftFromText="180" w:rightFromText="180" w:vertAnchor="text" w:horzAnchor="page" w:tblpX="2099" w:tblpY="480"/>
        <w:tblOverlap w:val="never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557"/>
        <w:gridCol w:w="1031"/>
        <w:gridCol w:w="2812"/>
        <w:gridCol w:w="2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557" w:type="dxa"/>
          </w:tcPr>
          <w:p>
            <w:pPr>
              <w:ind w:firstLine="28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031" w:type="dxa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2812" w:type="dxa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辅导咨询师姓名</w:t>
            </w:r>
          </w:p>
        </w:tc>
        <w:tc>
          <w:tcPr>
            <w:tcW w:w="2250" w:type="dxa"/>
          </w:tcPr>
          <w:p>
            <w:pPr>
              <w:ind w:firstLine="1405" w:firstLineChars="5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5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557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1031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812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48"/>
                <w:szCs w:val="4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b/>
          <w:bCs/>
          <w:color w:val="auto"/>
          <w:sz w:val="48"/>
          <w:szCs w:val="4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E3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2019-02-26T08:15:59Z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