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"/>
        <w:ind w:left="0" w:right="125" w:firstLine="0"/>
        <w:jc w:val="center"/>
        <w:rPr>
          <w:sz w:val="31"/>
        </w:rPr>
      </w:pPr>
      <w:r>
        <w:rPr>
          <w:sz w:val="31"/>
        </w:rPr>
        <w:t>心理预警记录</w:t>
      </w:r>
      <w:bookmarkStart w:id="0" w:name="_GoBack"/>
      <w:bookmarkEnd w:id="0"/>
    </w:p>
    <w:p>
      <w:pPr>
        <w:pStyle w:val="2"/>
        <w:spacing w:before="3"/>
        <w:rPr>
          <w:sz w:val="7"/>
        </w:rPr>
      </w:pPr>
    </w:p>
    <w:tbl>
      <w:tblPr>
        <w:tblStyle w:val="3"/>
        <w:tblW w:w="8423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483"/>
        <w:gridCol w:w="1267"/>
        <w:gridCol w:w="4305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68" w:type="dxa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预警时间</w:t>
            </w:r>
          </w:p>
        </w:tc>
        <w:tc>
          <w:tcPr>
            <w:tcW w:w="148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267" w:type="dxa"/>
          </w:tcPr>
          <w:p>
            <w:pPr>
              <w:pStyle w:val="5"/>
              <w:spacing w:before="27"/>
              <w:ind w:left="115"/>
              <w:rPr>
                <w:sz w:val="21"/>
              </w:rPr>
            </w:pPr>
            <w:r>
              <w:rPr>
                <w:w w:val="105"/>
                <w:sz w:val="21"/>
              </w:rPr>
              <w:t>预警方式</w:t>
            </w:r>
          </w:p>
        </w:tc>
        <w:tc>
          <w:tcPr>
            <w:tcW w:w="43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68" w:type="dxa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预警对象</w:t>
            </w:r>
          </w:p>
        </w:tc>
        <w:tc>
          <w:tcPr>
            <w:tcW w:w="7055" w:type="dxa"/>
            <w:gridSpan w:val="3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预警内容：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预警缘由：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23" w:type="dxa"/>
            <w:gridSpan w:val="4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预警效果：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23" w:type="dxa"/>
            <w:gridSpan w:val="4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pStyle w:val="2"/>
        <w:tabs>
          <w:tab w:val="left" w:pos="2174"/>
        </w:tabs>
        <w:spacing w:before="28"/>
        <w:ind w:left="237"/>
        <w:rPr>
          <w:rFonts w:ascii="Times New Roman" w:eastAsia="Times New Roman"/>
        </w:rPr>
      </w:pPr>
      <w:r>
        <w:t>咨</w:t>
      </w:r>
      <w:r>
        <w:rPr>
          <w:spacing w:val="-15"/>
        </w:rPr>
        <w:t>询员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8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